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83" w:rsidRDefault="004C5F83" w:rsidP="004C5F83">
      <w:pPr>
        <w:jc w:val="center"/>
      </w:pPr>
      <w:r>
        <w:rPr>
          <w:rFonts w:ascii="Comic Sans MS" w:hAnsi="Comic Sans MS"/>
          <w:noProof/>
          <w:sz w:val="44"/>
          <w:szCs w:val="44"/>
          <w:lang w:val="en-GB" w:eastAsia="en-GB"/>
        </w:rPr>
        <w:drawing>
          <wp:inline distT="0" distB="0" distL="0" distR="0">
            <wp:extent cx="971550" cy="92370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824" cy="932526"/>
                    </a:xfrm>
                    <a:prstGeom prst="rect">
                      <a:avLst/>
                    </a:prstGeom>
                    <a:noFill/>
                    <a:ln>
                      <a:noFill/>
                    </a:ln>
                    <a:effectLst/>
                  </pic:spPr>
                </pic:pic>
              </a:graphicData>
            </a:graphic>
          </wp:inline>
        </w:drawing>
      </w:r>
    </w:p>
    <w:p w:rsidR="000A615B" w:rsidRPr="000A615B" w:rsidRDefault="000A615B" w:rsidP="00A36CCB">
      <w:pPr>
        <w:jc w:val="right"/>
        <w:rPr>
          <w:rFonts w:cstheme="minorHAnsi"/>
          <w:sz w:val="24"/>
          <w:szCs w:val="24"/>
        </w:rPr>
      </w:pPr>
      <w:r>
        <w:rPr>
          <w:rFonts w:cstheme="minorHAnsi"/>
          <w:sz w:val="24"/>
          <w:szCs w:val="24"/>
        </w:rPr>
        <w:t xml:space="preserve">                                                                          </w:t>
      </w:r>
      <w:r w:rsidR="00864A61">
        <w:rPr>
          <w:rFonts w:cstheme="minorHAnsi"/>
          <w:sz w:val="24"/>
          <w:szCs w:val="24"/>
        </w:rPr>
        <w:t>2</w:t>
      </w:r>
      <w:r w:rsidR="00864A61" w:rsidRPr="00864A61">
        <w:rPr>
          <w:rFonts w:cstheme="minorHAnsi"/>
          <w:sz w:val="24"/>
          <w:szCs w:val="24"/>
          <w:vertAlign w:val="superscript"/>
        </w:rPr>
        <w:t>nd</w:t>
      </w:r>
      <w:r w:rsidR="00864A61">
        <w:rPr>
          <w:rFonts w:cstheme="minorHAnsi"/>
          <w:sz w:val="24"/>
          <w:szCs w:val="24"/>
        </w:rPr>
        <w:t xml:space="preserve"> </w:t>
      </w:r>
      <w:r w:rsidR="007F0342">
        <w:rPr>
          <w:rFonts w:cstheme="minorHAnsi"/>
          <w:sz w:val="24"/>
          <w:szCs w:val="24"/>
        </w:rPr>
        <w:t>April</w:t>
      </w:r>
      <w:r w:rsidR="004C5F83" w:rsidRPr="000A615B">
        <w:rPr>
          <w:rFonts w:cstheme="minorHAnsi"/>
          <w:sz w:val="24"/>
          <w:szCs w:val="24"/>
        </w:rPr>
        <w:t xml:space="preserve"> 2020</w:t>
      </w:r>
    </w:p>
    <w:p w:rsidR="005143C5" w:rsidRDefault="00A36CCB" w:rsidP="005143C5">
      <w:pPr>
        <w:rPr>
          <w:rFonts w:cstheme="minorHAnsi"/>
          <w:sz w:val="24"/>
          <w:szCs w:val="24"/>
        </w:rPr>
      </w:pPr>
      <w:r>
        <w:rPr>
          <w:rFonts w:cstheme="minorHAnsi"/>
          <w:sz w:val="24"/>
          <w:szCs w:val="24"/>
        </w:rPr>
        <w:t>Wow! What</w:t>
      </w:r>
      <w:r w:rsidR="007F0342">
        <w:rPr>
          <w:rFonts w:cstheme="minorHAnsi"/>
          <w:sz w:val="24"/>
          <w:szCs w:val="24"/>
        </w:rPr>
        <w:t xml:space="preserve"> an adaptable and resilient School community we are! </w:t>
      </w:r>
      <w:r w:rsidR="004B52F8">
        <w:rPr>
          <w:rFonts w:cstheme="minorHAnsi"/>
          <w:sz w:val="24"/>
          <w:szCs w:val="24"/>
        </w:rPr>
        <w:t xml:space="preserve">The pace of change in the past two weeks has been incredible </w:t>
      </w:r>
      <w:r w:rsidR="0063178A">
        <w:rPr>
          <w:rFonts w:cstheme="minorHAnsi"/>
          <w:sz w:val="24"/>
          <w:szCs w:val="24"/>
        </w:rPr>
        <w:t xml:space="preserve">and we thank you for your support in this challenging time. </w:t>
      </w:r>
      <w:r w:rsidR="005143C5">
        <w:rPr>
          <w:rFonts w:cstheme="minorHAnsi"/>
          <w:sz w:val="24"/>
          <w:szCs w:val="24"/>
        </w:rPr>
        <w:t>It is lovely to see the children’s learning appearing on SeeSaw; the range of creative, imaginative and digital presentations are impressive!</w:t>
      </w:r>
    </w:p>
    <w:p w:rsidR="00864A61" w:rsidRDefault="00864A61" w:rsidP="00864A61">
      <w:pPr>
        <w:rPr>
          <w:rFonts w:ascii="Calibri" w:hAnsi="Comic Sans MS"/>
        </w:rPr>
      </w:pPr>
      <w:r>
        <w:rPr>
          <w:rFonts w:ascii="Calibri" w:hAnsi="Comic Sans MS"/>
        </w:rPr>
        <w:t xml:space="preserve">Before the school term was interrupted, the Ethos Council had been hosting Spirituality activities with groups of children on Wednesdays. </w:t>
      </w:r>
    </w:p>
    <w:p w:rsidR="00BE2B32" w:rsidRDefault="00BE2B32" w:rsidP="00864A61">
      <w:pPr>
        <w:rPr>
          <w:noProof/>
          <w:lang w:val="en-GB" w:eastAsia="en-GB"/>
        </w:rPr>
      </w:pPr>
    </w:p>
    <w:p w:rsidR="00BE2B32" w:rsidRDefault="00BE2B32" w:rsidP="00864A61">
      <w:pPr>
        <w:rPr>
          <w:noProof/>
          <w:lang w:val="en-GB" w:eastAsia="en-GB"/>
        </w:rPr>
      </w:pPr>
    </w:p>
    <w:p w:rsidR="00BE2B32" w:rsidRPr="00BE2B32" w:rsidRDefault="00BE2B32" w:rsidP="00BE2B32">
      <w:pPr>
        <w:jc w:val="center"/>
        <w:rPr>
          <w:b/>
          <w:noProof/>
          <w:lang w:val="en-GB" w:eastAsia="en-GB"/>
        </w:rPr>
      </w:pPr>
      <w:r w:rsidRPr="00BE2B32">
        <w:rPr>
          <w:b/>
          <w:noProof/>
          <w:lang w:val="en-GB" w:eastAsia="en-GB"/>
        </w:rPr>
        <w:t>Pictures removed</w:t>
      </w:r>
      <w:r>
        <w:rPr>
          <w:b/>
          <w:noProof/>
          <w:lang w:val="en-GB" w:eastAsia="en-GB"/>
        </w:rPr>
        <w:t xml:space="preserve"> for website</w:t>
      </w:r>
      <w:bookmarkStart w:id="0" w:name="_GoBack"/>
      <w:bookmarkEnd w:id="0"/>
    </w:p>
    <w:p w:rsidR="00BE2B32" w:rsidRDefault="00BE2B32" w:rsidP="00864A61">
      <w:pPr>
        <w:rPr>
          <w:noProof/>
          <w:lang w:val="en-GB" w:eastAsia="en-GB"/>
        </w:rPr>
      </w:pPr>
    </w:p>
    <w:p w:rsidR="00864A61" w:rsidRDefault="00864A61" w:rsidP="00864A61">
      <w:pPr>
        <w:rPr>
          <w:rFonts w:ascii="Calibri" w:hAnsi="Comic Sans MS"/>
        </w:rPr>
      </w:pPr>
      <w:r>
        <w:t xml:space="preserve">               </w:t>
      </w:r>
    </w:p>
    <w:p w:rsidR="00864A61" w:rsidRPr="00864A61" w:rsidRDefault="00864A61" w:rsidP="005143C5">
      <w:pPr>
        <w:rPr>
          <w:rFonts w:cstheme="minorHAnsi"/>
          <w:color w:val="7030A0"/>
          <w:sz w:val="24"/>
          <w:szCs w:val="24"/>
        </w:rPr>
      </w:pPr>
      <w:r w:rsidRPr="00812952">
        <w:rPr>
          <w:rFonts w:cstheme="minorHAnsi"/>
          <w:color w:val="7030A0"/>
          <w:sz w:val="24"/>
          <w:szCs w:val="24"/>
        </w:rPr>
        <w:t xml:space="preserve">Y3/4 will be sharing their animation project with you; their work is being made into a film which </w:t>
      </w:r>
      <w:proofErr w:type="spellStart"/>
      <w:r w:rsidRPr="00812952">
        <w:rPr>
          <w:rFonts w:cstheme="minorHAnsi"/>
          <w:color w:val="7030A0"/>
          <w:sz w:val="24"/>
          <w:szCs w:val="24"/>
        </w:rPr>
        <w:t>Mr</w:t>
      </w:r>
      <w:proofErr w:type="spellEnd"/>
      <w:r w:rsidRPr="00812952">
        <w:rPr>
          <w:rFonts w:cstheme="minorHAnsi"/>
          <w:color w:val="7030A0"/>
          <w:sz w:val="24"/>
          <w:szCs w:val="24"/>
        </w:rPr>
        <w:t xml:space="preserve"> Williams will share electronically once completed. The class had worked extremely hard on this project and we are grateful to Robin Williams for adapting the presentation to allow us to share it.</w:t>
      </w:r>
    </w:p>
    <w:p w:rsidR="005143C5" w:rsidRPr="00812952" w:rsidRDefault="005143C5" w:rsidP="331B5C71">
      <w:pPr>
        <w:rPr>
          <w:rFonts w:cstheme="minorHAnsi"/>
          <w:color w:val="00B050"/>
          <w:sz w:val="24"/>
          <w:szCs w:val="24"/>
        </w:rPr>
      </w:pPr>
      <w:r w:rsidRPr="00812952">
        <w:rPr>
          <w:rFonts w:cstheme="minorHAnsi"/>
          <w:color w:val="00B050"/>
          <w:sz w:val="24"/>
          <w:szCs w:val="24"/>
        </w:rPr>
        <w:t xml:space="preserve">The teachers will not be setting activities for the next two weeks and will be taking some time away from the learning platform </w:t>
      </w:r>
      <w:r w:rsidR="00812952" w:rsidRPr="00812952">
        <w:rPr>
          <w:rFonts w:cstheme="minorHAnsi"/>
          <w:color w:val="00B050"/>
          <w:sz w:val="24"/>
          <w:szCs w:val="24"/>
        </w:rPr>
        <w:t xml:space="preserve">during the next fortnight </w:t>
      </w:r>
      <w:r w:rsidRPr="00812952">
        <w:rPr>
          <w:rFonts w:cstheme="minorHAnsi"/>
          <w:color w:val="00B050"/>
          <w:sz w:val="24"/>
          <w:szCs w:val="24"/>
        </w:rPr>
        <w:t>to allow them to rest and recharge</w:t>
      </w:r>
      <w:r w:rsidR="00812952" w:rsidRPr="00812952">
        <w:rPr>
          <w:rFonts w:cstheme="minorHAnsi"/>
          <w:color w:val="00B050"/>
          <w:sz w:val="24"/>
          <w:szCs w:val="24"/>
        </w:rPr>
        <w:t>; we think the children deserve a break too!</w:t>
      </w:r>
      <w:r w:rsidRPr="00812952">
        <w:rPr>
          <w:rFonts w:cstheme="minorHAnsi"/>
          <w:color w:val="00B050"/>
          <w:sz w:val="24"/>
          <w:szCs w:val="24"/>
        </w:rPr>
        <w:t xml:space="preserve"> We will continue to support our Resilience Hub at Ysgol Gronant during this time.</w:t>
      </w:r>
      <w:r w:rsidR="00812952" w:rsidRPr="00812952">
        <w:rPr>
          <w:rFonts w:cstheme="minorHAnsi"/>
          <w:color w:val="00B050"/>
          <w:sz w:val="24"/>
          <w:szCs w:val="24"/>
        </w:rPr>
        <w:t xml:space="preserve"> Teachers will upload w</w:t>
      </w:r>
      <w:r w:rsidRPr="00812952">
        <w:rPr>
          <w:rFonts w:cstheme="minorHAnsi"/>
          <w:color w:val="00B050"/>
          <w:sz w:val="24"/>
          <w:szCs w:val="24"/>
        </w:rPr>
        <w:t>eekly learning activities to SeeSaw from Monday 20</w:t>
      </w:r>
      <w:r w:rsidRPr="00812952">
        <w:rPr>
          <w:rFonts w:cstheme="minorHAnsi"/>
          <w:color w:val="00B050"/>
          <w:sz w:val="24"/>
          <w:szCs w:val="24"/>
          <w:vertAlign w:val="superscript"/>
        </w:rPr>
        <w:t>th</w:t>
      </w:r>
      <w:r w:rsidR="00812952" w:rsidRPr="00812952">
        <w:rPr>
          <w:rFonts w:cstheme="minorHAnsi"/>
          <w:color w:val="00B050"/>
          <w:sz w:val="24"/>
          <w:szCs w:val="24"/>
        </w:rPr>
        <w:t xml:space="preserve"> </w:t>
      </w:r>
      <w:r w:rsidRPr="00812952">
        <w:rPr>
          <w:rFonts w:cstheme="minorHAnsi"/>
          <w:color w:val="00B050"/>
          <w:sz w:val="24"/>
          <w:szCs w:val="24"/>
        </w:rPr>
        <w:t>April</w:t>
      </w:r>
      <w:r w:rsidR="00864A61">
        <w:rPr>
          <w:rFonts w:cstheme="minorHAnsi"/>
          <w:color w:val="00B050"/>
          <w:sz w:val="24"/>
          <w:szCs w:val="24"/>
        </w:rPr>
        <w:t>.</w:t>
      </w:r>
    </w:p>
    <w:p w:rsidR="000A615B" w:rsidRPr="00864A61" w:rsidRDefault="00812952" w:rsidP="000A615B">
      <w:pPr>
        <w:rPr>
          <w:rFonts w:cstheme="minorHAnsi"/>
          <w:color w:val="0070C0"/>
          <w:sz w:val="24"/>
          <w:szCs w:val="24"/>
        </w:rPr>
      </w:pPr>
      <w:proofErr w:type="spellStart"/>
      <w:r w:rsidRPr="00812952">
        <w:rPr>
          <w:rFonts w:cstheme="minorHAnsi"/>
          <w:color w:val="0070C0"/>
          <w:sz w:val="24"/>
          <w:szCs w:val="24"/>
        </w:rPr>
        <w:t>Mrs</w:t>
      </w:r>
      <w:proofErr w:type="spellEnd"/>
      <w:r w:rsidRPr="00812952">
        <w:rPr>
          <w:rFonts w:cstheme="minorHAnsi"/>
          <w:color w:val="0070C0"/>
          <w:sz w:val="24"/>
          <w:szCs w:val="24"/>
        </w:rPr>
        <w:t xml:space="preserve"> Jones will be available on 01745 570171 from 9am to 12pm on Wednesdays and Fridays to handle queries and forward messages to staff </w:t>
      </w:r>
      <w:r w:rsidRPr="007A3DA8">
        <w:rPr>
          <w:rFonts w:cstheme="minorHAnsi"/>
          <w:color w:val="0070C0"/>
          <w:sz w:val="24"/>
          <w:szCs w:val="24"/>
          <w:u w:val="single"/>
        </w:rPr>
        <w:t>from W/C 20</w:t>
      </w:r>
      <w:r w:rsidRPr="007A3DA8">
        <w:rPr>
          <w:rFonts w:cstheme="minorHAnsi"/>
          <w:color w:val="0070C0"/>
          <w:sz w:val="24"/>
          <w:szCs w:val="24"/>
          <w:u w:val="single"/>
          <w:vertAlign w:val="superscript"/>
        </w:rPr>
        <w:t>th</w:t>
      </w:r>
      <w:r w:rsidRPr="007A3DA8">
        <w:rPr>
          <w:rFonts w:cstheme="minorHAnsi"/>
          <w:color w:val="0070C0"/>
          <w:sz w:val="24"/>
          <w:szCs w:val="24"/>
          <w:u w:val="single"/>
        </w:rPr>
        <w:t xml:space="preserve"> April</w:t>
      </w:r>
    </w:p>
    <w:p w:rsidR="00812952" w:rsidRDefault="00812952" w:rsidP="000A615B">
      <w:pPr>
        <w:rPr>
          <w:rFonts w:cstheme="minorHAnsi"/>
          <w:sz w:val="24"/>
          <w:szCs w:val="24"/>
        </w:rPr>
      </w:pPr>
      <w:r>
        <w:rPr>
          <w:rFonts w:cstheme="minorHAnsi"/>
          <w:sz w:val="24"/>
          <w:szCs w:val="24"/>
        </w:rPr>
        <w:t xml:space="preserve">Keep well, </w:t>
      </w:r>
    </w:p>
    <w:p w:rsidR="00812952" w:rsidRPr="000A615B" w:rsidRDefault="00812952" w:rsidP="000A615B">
      <w:pPr>
        <w:rPr>
          <w:rFonts w:cstheme="minorHAnsi"/>
          <w:sz w:val="24"/>
          <w:szCs w:val="24"/>
        </w:rPr>
      </w:pPr>
      <w:r>
        <w:rPr>
          <w:rFonts w:cstheme="minorHAnsi"/>
          <w:sz w:val="24"/>
          <w:szCs w:val="24"/>
        </w:rPr>
        <w:t xml:space="preserve">Miss Parsons </w:t>
      </w:r>
    </w:p>
    <w:sectPr w:rsidR="00812952" w:rsidRPr="000A615B" w:rsidSect="000A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C96"/>
    <w:multiLevelType w:val="hybridMultilevel"/>
    <w:tmpl w:val="5616F8F0"/>
    <w:lvl w:ilvl="0" w:tplc="94D07A96">
      <w:start w:val="1"/>
      <w:numFmt w:val="decimal"/>
      <w:lvlText w:val="%1."/>
      <w:lvlJc w:val="left"/>
      <w:pPr>
        <w:ind w:left="720" w:hanging="360"/>
      </w:pPr>
    </w:lvl>
    <w:lvl w:ilvl="1" w:tplc="2C8414F6">
      <w:start w:val="1"/>
      <w:numFmt w:val="lowerLetter"/>
      <w:lvlText w:val="%2."/>
      <w:lvlJc w:val="left"/>
      <w:pPr>
        <w:ind w:left="1440" w:hanging="360"/>
      </w:pPr>
    </w:lvl>
    <w:lvl w:ilvl="2" w:tplc="662C254A">
      <w:start w:val="1"/>
      <w:numFmt w:val="lowerRoman"/>
      <w:lvlText w:val="%3."/>
      <w:lvlJc w:val="right"/>
      <w:pPr>
        <w:ind w:left="2160" w:hanging="180"/>
      </w:pPr>
    </w:lvl>
    <w:lvl w:ilvl="3" w:tplc="D288471E">
      <w:start w:val="1"/>
      <w:numFmt w:val="decimal"/>
      <w:lvlText w:val="%4."/>
      <w:lvlJc w:val="left"/>
      <w:pPr>
        <w:ind w:left="2880" w:hanging="360"/>
      </w:pPr>
    </w:lvl>
    <w:lvl w:ilvl="4" w:tplc="99A60A98">
      <w:start w:val="1"/>
      <w:numFmt w:val="lowerLetter"/>
      <w:lvlText w:val="%5."/>
      <w:lvlJc w:val="left"/>
      <w:pPr>
        <w:ind w:left="3600" w:hanging="360"/>
      </w:pPr>
    </w:lvl>
    <w:lvl w:ilvl="5" w:tplc="AB2072D6">
      <w:start w:val="1"/>
      <w:numFmt w:val="lowerRoman"/>
      <w:lvlText w:val="%6."/>
      <w:lvlJc w:val="right"/>
      <w:pPr>
        <w:ind w:left="4320" w:hanging="180"/>
      </w:pPr>
    </w:lvl>
    <w:lvl w:ilvl="6" w:tplc="E49CCB6E">
      <w:start w:val="1"/>
      <w:numFmt w:val="decimal"/>
      <w:lvlText w:val="%7."/>
      <w:lvlJc w:val="left"/>
      <w:pPr>
        <w:ind w:left="5040" w:hanging="360"/>
      </w:pPr>
    </w:lvl>
    <w:lvl w:ilvl="7" w:tplc="E7A68264">
      <w:start w:val="1"/>
      <w:numFmt w:val="lowerLetter"/>
      <w:lvlText w:val="%8."/>
      <w:lvlJc w:val="left"/>
      <w:pPr>
        <w:ind w:left="5760" w:hanging="360"/>
      </w:pPr>
    </w:lvl>
    <w:lvl w:ilvl="8" w:tplc="BF26B9B4">
      <w:start w:val="1"/>
      <w:numFmt w:val="lowerRoman"/>
      <w:lvlText w:val="%9."/>
      <w:lvlJc w:val="right"/>
      <w:pPr>
        <w:ind w:left="6480" w:hanging="180"/>
      </w:pPr>
    </w:lvl>
  </w:abstractNum>
  <w:abstractNum w:abstractNumId="1">
    <w:nsid w:val="34A60947"/>
    <w:multiLevelType w:val="hybridMultilevel"/>
    <w:tmpl w:val="2FE006BE"/>
    <w:lvl w:ilvl="0" w:tplc="27B47CAE">
      <w:start w:val="1"/>
      <w:numFmt w:val="bullet"/>
      <w:lvlText w:val=""/>
      <w:lvlJc w:val="left"/>
      <w:pPr>
        <w:ind w:left="720" w:hanging="360"/>
      </w:pPr>
      <w:rPr>
        <w:rFonts w:ascii="Symbol" w:hAnsi="Symbol" w:hint="default"/>
      </w:rPr>
    </w:lvl>
    <w:lvl w:ilvl="1" w:tplc="AB08F976">
      <w:start w:val="1"/>
      <w:numFmt w:val="bullet"/>
      <w:lvlText w:val="o"/>
      <w:lvlJc w:val="left"/>
      <w:pPr>
        <w:ind w:left="1440" w:hanging="360"/>
      </w:pPr>
      <w:rPr>
        <w:rFonts w:ascii="Courier New" w:hAnsi="Courier New" w:hint="default"/>
      </w:rPr>
    </w:lvl>
    <w:lvl w:ilvl="2" w:tplc="E5348496">
      <w:start w:val="1"/>
      <w:numFmt w:val="bullet"/>
      <w:lvlText w:val=""/>
      <w:lvlJc w:val="left"/>
      <w:pPr>
        <w:ind w:left="2160" w:hanging="360"/>
      </w:pPr>
      <w:rPr>
        <w:rFonts w:ascii="Wingdings" w:hAnsi="Wingdings" w:hint="default"/>
      </w:rPr>
    </w:lvl>
    <w:lvl w:ilvl="3" w:tplc="0008829A">
      <w:start w:val="1"/>
      <w:numFmt w:val="bullet"/>
      <w:lvlText w:val=""/>
      <w:lvlJc w:val="left"/>
      <w:pPr>
        <w:ind w:left="2880" w:hanging="360"/>
      </w:pPr>
      <w:rPr>
        <w:rFonts w:ascii="Symbol" w:hAnsi="Symbol" w:hint="default"/>
      </w:rPr>
    </w:lvl>
    <w:lvl w:ilvl="4" w:tplc="F62E03A4">
      <w:start w:val="1"/>
      <w:numFmt w:val="bullet"/>
      <w:lvlText w:val="o"/>
      <w:lvlJc w:val="left"/>
      <w:pPr>
        <w:ind w:left="3600" w:hanging="360"/>
      </w:pPr>
      <w:rPr>
        <w:rFonts w:ascii="Courier New" w:hAnsi="Courier New" w:hint="default"/>
      </w:rPr>
    </w:lvl>
    <w:lvl w:ilvl="5" w:tplc="18908F64">
      <w:start w:val="1"/>
      <w:numFmt w:val="bullet"/>
      <w:lvlText w:val=""/>
      <w:lvlJc w:val="left"/>
      <w:pPr>
        <w:ind w:left="4320" w:hanging="360"/>
      </w:pPr>
      <w:rPr>
        <w:rFonts w:ascii="Wingdings" w:hAnsi="Wingdings" w:hint="default"/>
      </w:rPr>
    </w:lvl>
    <w:lvl w:ilvl="6" w:tplc="9A868E82">
      <w:start w:val="1"/>
      <w:numFmt w:val="bullet"/>
      <w:lvlText w:val=""/>
      <w:lvlJc w:val="left"/>
      <w:pPr>
        <w:ind w:left="5040" w:hanging="360"/>
      </w:pPr>
      <w:rPr>
        <w:rFonts w:ascii="Symbol" w:hAnsi="Symbol" w:hint="default"/>
      </w:rPr>
    </w:lvl>
    <w:lvl w:ilvl="7" w:tplc="86641E5A">
      <w:start w:val="1"/>
      <w:numFmt w:val="bullet"/>
      <w:lvlText w:val="o"/>
      <w:lvlJc w:val="left"/>
      <w:pPr>
        <w:ind w:left="5760" w:hanging="360"/>
      </w:pPr>
      <w:rPr>
        <w:rFonts w:ascii="Courier New" w:hAnsi="Courier New" w:hint="default"/>
      </w:rPr>
    </w:lvl>
    <w:lvl w:ilvl="8" w:tplc="DAD22492">
      <w:start w:val="1"/>
      <w:numFmt w:val="bullet"/>
      <w:lvlText w:val=""/>
      <w:lvlJc w:val="left"/>
      <w:pPr>
        <w:ind w:left="6480" w:hanging="360"/>
      </w:pPr>
      <w:rPr>
        <w:rFonts w:ascii="Wingdings" w:hAnsi="Wingdings" w:hint="default"/>
      </w:rPr>
    </w:lvl>
  </w:abstractNum>
  <w:abstractNum w:abstractNumId="2">
    <w:nsid w:val="636B3FBE"/>
    <w:multiLevelType w:val="hybridMultilevel"/>
    <w:tmpl w:val="31722B16"/>
    <w:lvl w:ilvl="0" w:tplc="6B9CDEEC">
      <w:start w:val="1"/>
      <w:numFmt w:val="bullet"/>
      <w:lvlText w:val=""/>
      <w:lvlJc w:val="left"/>
      <w:pPr>
        <w:ind w:left="720" w:hanging="360"/>
      </w:pPr>
      <w:rPr>
        <w:rFonts w:ascii="Symbol" w:hAnsi="Symbol" w:hint="default"/>
      </w:rPr>
    </w:lvl>
    <w:lvl w:ilvl="1" w:tplc="8308336E">
      <w:start w:val="1"/>
      <w:numFmt w:val="lowerLetter"/>
      <w:lvlText w:val="%2."/>
      <w:lvlJc w:val="left"/>
      <w:pPr>
        <w:ind w:left="1440" w:hanging="360"/>
      </w:pPr>
    </w:lvl>
    <w:lvl w:ilvl="2" w:tplc="6792AD84">
      <w:start w:val="1"/>
      <w:numFmt w:val="lowerRoman"/>
      <w:lvlText w:val="%3."/>
      <w:lvlJc w:val="right"/>
      <w:pPr>
        <w:ind w:left="2160" w:hanging="180"/>
      </w:pPr>
    </w:lvl>
    <w:lvl w:ilvl="3" w:tplc="1D0483BE">
      <w:start w:val="1"/>
      <w:numFmt w:val="decimal"/>
      <w:lvlText w:val="%4."/>
      <w:lvlJc w:val="left"/>
      <w:pPr>
        <w:ind w:left="2880" w:hanging="360"/>
      </w:pPr>
    </w:lvl>
    <w:lvl w:ilvl="4" w:tplc="A4585574">
      <w:start w:val="1"/>
      <w:numFmt w:val="lowerLetter"/>
      <w:lvlText w:val="%5."/>
      <w:lvlJc w:val="left"/>
      <w:pPr>
        <w:ind w:left="3600" w:hanging="360"/>
      </w:pPr>
    </w:lvl>
    <w:lvl w:ilvl="5" w:tplc="AD4CD0A6">
      <w:start w:val="1"/>
      <w:numFmt w:val="lowerRoman"/>
      <w:lvlText w:val="%6."/>
      <w:lvlJc w:val="right"/>
      <w:pPr>
        <w:ind w:left="4320" w:hanging="180"/>
      </w:pPr>
    </w:lvl>
    <w:lvl w:ilvl="6" w:tplc="1EAE7F0E">
      <w:start w:val="1"/>
      <w:numFmt w:val="decimal"/>
      <w:lvlText w:val="%7."/>
      <w:lvlJc w:val="left"/>
      <w:pPr>
        <w:ind w:left="5040" w:hanging="360"/>
      </w:pPr>
    </w:lvl>
    <w:lvl w:ilvl="7" w:tplc="D1C64072">
      <w:start w:val="1"/>
      <w:numFmt w:val="lowerLetter"/>
      <w:lvlText w:val="%8."/>
      <w:lvlJc w:val="left"/>
      <w:pPr>
        <w:ind w:left="5760" w:hanging="360"/>
      </w:pPr>
    </w:lvl>
    <w:lvl w:ilvl="8" w:tplc="A8F64F5C">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7D8AE"/>
    <w:rsid w:val="000A2D07"/>
    <w:rsid w:val="000A615B"/>
    <w:rsid w:val="00183D2C"/>
    <w:rsid w:val="001C2860"/>
    <w:rsid w:val="003318FA"/>
    <w:rsid w:val="003934CE"/>
    <w:rsid w:val="004B52F8"/>
    <w:rsid w:val="004C5F83"/>
    <w:rsid w:val="0050298B"/>
    <w:rsid w:val="005143C5"/>
    <w:rsid w:val="00537A35"/>
    <w:rsid w:val="00610CFE"/>
    <w:rsid w:val="0063178A"/>
    <w:rsid w:val="007A3DA8"/>
    <w:rsid w:val="007F0342"/>
    <w:rsid w:val="00812952"/>
    <w:rsid w:val="00864A61"/>
    <w:rsid w:val="00990816"/>
    <w:rsid w:val="00A36CCB"/>
    <w:rsid w:val="00B832FC"/>
    <w:rsid w:val="00BE2B32"/>
    <w:rsid w:val="00E22827"/>
    <w:rsid w:val="00E576EC"/>
    <w:rsid w:val="331B5C71"/>
    <w:rsid w:val="7A87D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D07"/>
    <w:rPr>
      <w:color w:val="0563C1" w:themeColor="hyperlink"/>
      <w:u w:val="single"/>
    </w:rPr>
  </w:style>
  <w:style w:type="paragraph" w:styleId="ListParagraph">
    <w:name w:val="List Paragraph"/>
    <w:basedOn w:val="Normal"/>
    <w:uiPriority w:val="34"/>
    <w:qFormat/>
    <w:rsid w:val="000A2D07"/>
    <w:pPr>
      <w:ind w:left="720"/>
      <w:contextualSpacing/>
    </w:pPr>
  </w:style>
  <w:style w:type="character" w:customStyle="1" w:styleId="UnresolvedMention1">
    <w:name w:val="Unresolved Mention1"/>
    <w:basedOn w:val="DefaultParagraphFont"/>
    <w:uiPriority w:val="99"/>
    <w:semiHidden/>
    <w:unhideWhenUsed/>
    <w:rsid w:val="004C5F83"/>
    <w:rPr>
      <w:color w:val="605E5C"/>
      <w:shd w:val="clear" w:color="auto" w:fill="E1DFDD"/>
    </w:rPr>
  </w:style>
  <w:style w:type="paragraph" w:styleId="BalloonText">
    <w:name w:val="Balloon Text"/>
    <w:basedOn w:val="Normal"/>
    <w:link w:val="BalloonTextChar"/>
    <w:uiPriority w:val="99"/>
    <w:semiHidden/>
    <w:unhideWhenUsed/>
    <w:rsid w:val="007F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D07"/>
    <w:rPr>
      <w:color w:val="0563C1" w:themeColor="hyperlink"/>
      <w:u w:val="single"/>
    </w:rPr>
  </w:style>
  <w:style w:type="paragraph" w:styleId="ListParagraph">
    <w:name w:val="List Paragraph"/>
    <w:basedOn w:val="Normal"/>
    <w:uiPriority w:val="34"/>
    <w:qFormat/>
    <w:rsid w:val="000A2D07"/>
    <w:pPr>
      <w:ind w:left="720"/>
      <w:contextualSpacing/>
    </w:pPr>
  </w:style>
  <w:style w:type="character" w:customStyle="1" w:styleId="UnresolvedMention1">
    <w:name w:val="Unresolved Mention1"/>
    <w:basedOn w:val="DefaultParagraphFont"/>
    <w:uiPriority w:val="99"/>
    <w:semiHidden/>
    <w:unhideWhenUsed/>
    <w:rsid w:val="004C5F83"/>
    <w:rPr>
      <w:color w:val="605E5C"/>
      <w:shd w:val="clear" w:color="auto" w:fill="E1DFDD"/>
    </w:rPr>
  </w:style>
  <w:style w:type="paragraph" w:styleId="BalloonText">
    <w:name w:val="Balloon Text"/>
    <w:basedOn w:val="Normal"/>
    <w:link w:val="BalloonTextChar"/>
    <w:uiPriority w:val="99"/>
    <w:semiHidden/>
    <w:unhideWhenUsed/>
    <w:rsid w:val="007F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Ghhea (Ysgol Maesglas)</dc:creator>
  <cp:lastModifiedBy>Christopher Williams</cp:lastModifiedBy>
  <cp:revision>2</cp:revision>
  <cp:lastPrinted>2020-03-18T09:56:00Z</cp:lastPrinted>
  <dcterms:created xsi:type="dcterms:W3CDTF">2020-04-02T11:30:00Z</dcterms:created>
  <dcterms:modified xsi:type="dcterms:W3CDTF">2020-04-02T11:30:00Z</dcterms:modified>
</cp:coreProperties>
</file>