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F119" w14:textId="77777777" w:rsidR="00693346" w:rsidRPr="005F4008" w:rsidRDefault="00952115" w:rsidP="00693346">
      <w:pPr>
        <w:jc w:val="center"/>
        <w:rPr>
          <w:rFonts w:ascii="Arial" w:hAnsi="Arial" w:cs="Arial"/>
          <w:sz w:val="24"/>
          <w:szCs w:val="24"/>
        </w:rPr>
      </w:pPr>
      <w:r w:rsidRPr="005F4008">
        <w:rPr>
          <w:noProof/>
          <w:sz w:val="24"/>
          <w:szCs w:val="24"/>
        </w:rPr>
        <w:drawing>
          <wp:inline distT="0" distB="0" distL="0" distR="0" wp14:anchorId="128C2C61" wp14:editId="594D69EF">
            <wp:extent cx="11906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AS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60C6E" w14:textId="68B1E15E" w:rsidR="0084447B" w:rsidRDefault="008379AC" w:rsidP="0084447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8379A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2024</w:t>
      </w:r>
    </w:p>
    <w:p w14:paraId="38AD2615" w14:textId="18D9F992" w:rsidR="00B51AF7" w:rsidRPr="007C456C" w:rsidRDefault="008379AC" w:rsidP="00545C4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C456C">
        <w:rPr>
          <w:rFonts w:ascii="Arial" w:hAnsi="Arial" w:cs="Arial"/>
          <w:color w:val="000000" w:themeColor="text1"/>
          <w:sz w:val="24"/>
          <w:szCs w:val="24"/>
        </w:rPr>
        <w:t>Blwyddyn</w:t>
      </w:r>
      <w:proofErr w:type="spellEnd"/>
      <w:r w:rsidRPr="007C456C">
        <w:rPr>
          <w:rFonts w:ascii="Arial" w:hAnsi="Arial" w:cs="Arial"/>
          <w:color w:val="000000" w:themeColor="text1"/>
          <w:sz w:val="24"/>
          <w:szCs w:val="24"/>
        </w:rPr>
        <w:t xml:space="preserve"> Newydd </w:t>
      </w:r>
      <w:proofErr w:type="spellStart"/>
      <w:r w:rsidRPr="007C456C">
        <w:rPr>
          <w:rFonts w:ascii="Arial" w:hAnsi="Arial" w:cs="Arial"/>
          <w:color w:val="000000" w:themeColor="text1"/>
          <w:sz w:val="24"/>
          <w:szCs w:val="24"/>
        </w:rPr>
        <w:t>Dda</w:t>
      </w:r>
      <w:proofErr w:type="spellEnd"/>
      <w:r w:rsidRPr="007C456C">
        <w:rPr>
          <w:rFonts w:ascii="Arial" w:hAnsi="Arial" w:cs="Arial"/>
          <w:color w:val="000000" w:themeColor="text1"/>
          <w:sz w:val="24"/>
          <w:szCs w:val="24"/>
        </w:rPr>
        <w:t xml:space="preserve"> and welcome back to the Spring Term</w:t>
      </w:r>
      <w:r w:rsidR="005B46F2" w:rsidRPr="007C456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B9F7D7B" w14:textId="507B2D63" w:rsidR="00BB59E4" w:rsidRDefault="00064C03" w:rsidP="00545C45">
      <w:pPr>
        <w:pStyle w:val="NoSpacing"/>
        <w:rPr>
          <w:rFonts w:ascii="Arial" w:hAnsi="Arial" w:cs="Arial"/>
          <w:color w:val="1E0D03"/>
          <w:sz w:val="24"/>
          <w:szCs w:val="24"/>
          <w:shd w:val="clear" w:color="auto" w:fill="FFFFFF"/>
        </w:rPr>
      </w:pPr>
      <w:r w:rsidRPr="007C456C">
        <w:rPr>
          <w:rFonts w:ascii="Arial" w:hAnsi="Arial" w:cs="Arial"/>
          <w:color w:val="1E0D03"/>
          <w:sz w:val="24"/>
          <w:szCs w:val="24"/>
          <w:shd w:val="clear" w:color="auto" w:fill="FFFFFF"/>
        </w:rPr>
        <w:t xml:space="preserve">We are already back to being busy! </w:t>
      </w:r>
      <w:r w:rsidRPr="007C456C">
        <w:rPr>
          <w:rFonts w:ascii="Segoe UI Emoji" w:hAnsi="Segoe UI Emoji" w:cs="Segoe UI Emoji"/>
          <w:color w:val="1E0D03"/>
          <w:sz w:val="24"/>
          <w:szCs w:val="24"/>
          <w:shd w:val="clear" w:color="auto" w:fill="FFFFFF"/>
        </w:rPr>
        <w:t>❄</w:t>
      </w:r>
      <w:r w:rsidRPr="007C456C">
        <w:rPr>
          <w:rFonts w:ascii="Arial" w:hAnsi="Arial" w:cs="Arial"/>
          <w:color w:val="1E0D03"/>
          <w:sz w:val="24"/>
          <w:szCs w:val="24"/>
          <w:shd w:val="clear" w:color="auto" w:fill="FFFFFF"/>
        </w:rPr>
        <w:t>️</w:t>
      </w:r>
    </w:p>
    <w:p w14:paraId="208916AB" w14:textId="46376095" w:rsidR="00296EF4" w:rsidRDefault="00296EF4" w:rsidP="00545C45">
      <w:pPr>
        <w:pStyle w:val="NoSpacing"/>
        <w:rPr>
          <w:rFonts w:ascii="Arial" w:hAnsi="Arial" w:cs="Arial"/>
          <w:color w:val="1E0D03"/>
          <w:sz w:val="24"/>
          <w:szCs w:val="24"/>
          <w:shd w:val="clear" w:color="auto" w:fill="FFFFFF"/>
        </w:rPr>
      </w:pPr>
    </w:p>
    <w:p w14:paraId="55811263" w14:textId="77777777" w:rsidR="00296EF4" w:rsidRDefault="00296EF4" w:rsidP="00545C45">
      <w:pPr>
        <w:pStyle w:val="NoSpacing"/>
        <w:rPr>
          <w:rFonts w:ascii="Arial" w:hAnsi="Arial" w:cs="Arial"/>
          <w:color w:val="1E0D03"/>
          <w:sz w:val="24"/>
          <w:szCs w:val="24"/>
          <w:shd w:val="clear" w:color="auto" w:fill="FFFFFF"/>
        </w:rPr>
      </w:pPr>
    </w:p>
    <w:p w14:paraId="516DC9EF" w14:textId="77777777" w:rsidR="007C456C" w:rsidRPr="007C456C" w:rsidRDefault="007C456C" w:rsidP="00545C45">
      <w:pPr>
        <w:pStyle w:val="NoSpacing"/>
        <w:rPr>
          <w:rFonts w:ascii="Arial" w:hAnsi="Arial" w:cs="Arial"/>
          <w:b/>
          <w:color w:val="7030A0"/>
          <w:sz w:val="24"/>
          <w:szCs w:val="24"/>
        </w:rPr>
      </w:pPr>
    </w:p>
    <w:p w14:paraId="0F9D5B73" w14:textId="14EC8370" w:rsidR="00F33379" w:rsidRPr="00296EF4" w:rsidRDefault="00296EF4" w:rsidP="007C456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96EF4">
        <w:rPr>
          <w:rFonts w:ascii="Arial" w:hAnsi="Arial" w:cs="Arial"/>
          <w:b/>
          <w:noProof/>
          <w:sz w:val="24"/>
          <w:szCs w:val="24"/>
        </w:rPr>
        <w:t>[Picture removed for online edition]</w:t>
      </w:r>
    </w:p>
    <w:p w14:paraId="4F3B1100" w14:textId="53AB4D22" w:rsidR="007C456C" w:rsidRDefault="007C456C" w:rsidP="00545C45">
      <w:pPr>
        <w:pStyle w:val="NoSpacing"/>
        <w:rPr>
          <w:rFonts w:ascii="Arial" w:hAnsi="Arial" w:cs="Arial"/>
          <w:b/>
          <w:color w:val="7030A0"/>
          <w:sz w:val="24"/>
          <w:szCs w:val="24"/>
        </w:rPr>
      </w:pPr>
    </w:p>
    <w:p w14:paraId="6DBB0424" w14:textId="77777777" w:rsidR="00296EF4" w:rsidRDefault="00296EF4" w:rsidP="00545C45">
      <w:pPr>
        <w:pStyle w:val="NoSpacing"/>
        <w:rPr>
          <w:rFonts w:ascii="Arial" w:hAnsi="Arial" w:cs="Arial"/>
          <w:b/>
          <w:color w:val="7030A0"/>
          <w:sz w:val="24"/>
          <w:szCs w:val="24"/>
        </w:rPr>
      </w:pPr>
      <w:bookmarkStart w:id="0" w:name="_GoBack"/>
      <w:bookmarkEnd w:id="0"/>
    </w:p>
    <w:p w14:paraId="5693BC6F" w14:textId="77777777" w:rsidR="007C456C" w:rsidRPr="007C456C" w:rsidRDefault="007C456C" w:rsidP="00545C45">
      <w:pPr>
        <w:pStyle w:val="NoSpacing"/>
        <w:rPr>
          <w:rFonts w:ascii="Arial" w:hAnsi="Arial" w:cs="Arial"/>
          <w:b/>
          <w:color w:val="7030A0"/>
          <w:sz w:val="24"/>
          <w:szCs w:val="24"/>
        </w:rPr>
      </w:pPr>
    </w:p>
    <w:p w14:paraId="075D9DBA" w14:textId="2DA146D3" w:rsidR="008379AC" w:rsidRDefault="00545C45" w:rsidP="00545C45">
      <w:pPr>
        <w:pStyle w:val="NoSpacing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Please </w:t>
      </w:r>
      <w:r w:rsidR="008379AC">
        <w:rPr>
          <w:rFonts w:ascii="Arial" w:hAnsi="Arial" w:cs="Arial"/>
          <w:b/>
          <w:color w:val="7030A0"/>
          <w:sz w:val="24"/>
          <w:szCs w:val="24"/>
        </w:rPr>
        <w:t xml:space="preserve">remember we do not have access to our digital systems next week. School lunches </w:t>
      </w:r>
      <w:r w:rsidR="005C5617">
        <w:rPr>
          <w:rFonts w:ascii="Arial" w:hAnsi="Arial" w:cs="Arial"/>
          <w:b/>
          <w:color w:val="7030A0"/>
          <w:sz w:val="24"/>
          <w:szCs w:val="24"/>
        </w:rPr>
        <w:t>should</w:t>
      </w:r>
      <w:r w:rsidR="008379AC">
        <w:rPr>
          <w:rFonts w:ascii="Arial" w:hAnsi="Arial" w:cs="Arial"/>
          <w:b/>
          <w:color w:val="7030A0"/>
          <w:sz w:val="24"/>
          <w:szCs w:val="24"/>
        </w:rPr>
        <w:t xml:space="preserve"> be ordered in school as we will not be able to access the online system. Lunch orders must be placed by 9.15</w:t>
      </w:r>
      <w:r w:rsidR="005C5617">
        <w:rPr>
          <w:rFonts w:ascii="Arial" w:hAnsi="Arial" w:cs="Arial"/>
          <w:b/>
          <w:color w:val="7030A0"/>
          <w:sz w:val="24"/>
          <w:szCs w:val="24"/>
        </w:rPr>
        <w:t>.</w:t>
      </w:r>
    </w:p>
    <w:p w14:paraId="3B56C7D6" w14:textId="77777777" w:rsidR="00F33379" w:rsidRDefault="00F33379" w:rsidP="00284AB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E144F27" w14:textId="37B78618" w:rsidR="008379AC" w:rsidRPr="008379AC" w:rsidRDefault="008379AC" w:rsidP="000E2CE9">
      <w:pPr>
        <w:pStyle w:val="NoSpacing"/>
        <w:rPr>
          <w:rFonts w:ascii="Arial" w:hAnsi="Arial" w:cs="Arial"/>
          <w:color w:val="0070C0"/>
          <w:sz w:val="24"/>
          <w:szCs w:val="24"/>
        </w:rPr>
      </w:pPr>
      <w:r w:rsidRPr="008379AC">
        <w:rPr>
          <w:rFonts w:ascii="Arial" w:hAnsi="Arial" w:cs="Arial"/>
          <w:color w:val="0070C0"/>
          <w:sz w:val="24"/>
          <w:szCs w:val="24"/>
        </w:rPr>
        <w:t xml:space="preserve">On Friday we say ‘Farewell and Good Luck’ to Mrs Jones who is expanding her </w:t>
      </w:r>
      <w:r w:rsidR="00787A8F">
        <w:rPr>
          <w:rFonts w:ascii="Arial" w:hAnsi="Arial" w:cs="Arial"/>
          <w:color w:val="0070C0"/>
          <w:sz w:val="24"/>
          <w:szCs w:val="24"/>
        </w:rPr>
        <w:t xml:space="preserve">secretarial </w:t>
      </w:r>
      <w:r w:rsidRPr="008379AC">
        <w:rPr>
          <w:rFonts w:ascii="Arial" w:hAnsi="Arial" w:cs="Arial"/>
          <w:color w:val="0070C0"/>
          <w:sz w:val="24"/>
          <w:szCs w:val="24"/>
        </w:rPr>
        <w:t>horizons and moving on to another school. Mrs Jones has been a stalwart in the school office for many</w:t>
      </w:r>
      <w:r w:rsidR="005C5617">
        <w:rPr>
          <w:rFonts w:ascii="Arial" w:hAnsi="Arial" w:cs="Arial"/>
          <w:color w:val="0070C0"/>
          <w:sz w:val="24"/>
          <w:szCs w:val="24"/>
        </w:rPr>
        <w:t>, many</w:t>
      </w:r>
      <w:r w:rsidRPr="008379AC">
        <w:rPr>
          <w:rFonts w:ascii="Arial" w:hAnsi="Arial" w:cs="Arial"/>
          <w:color w:val="0070C0"/>
          <w:sz w:val="24"/>
          <w:szCs w:val="24"/>
        </w:rPr>
        <w:t xml:space="preserve"> years and we wish her all the best.</w:t>
      </w:r>
      <w:r w:rsidR="00787A8F">
        <w:rPr>
          <w:rFonts w:ascii="Arial" w:hAnsi="Arial" w:cs="Arial"/>
          <w:color w:val="0070C0"/>
          <w:sz w:val="24"/>
          <w:szCs w:val="24"/>
        </w:rPr>
        <w:t xml:space="preserve"> (</w:t>
      </w:r>
      <w:r w:rsidRPr="008379AC">
        <w:rPr>
          <w:rFonts w:ascii="Arial" w:hAnsi="Arial" w:cs="Arial"/>
          <w:color w:val="0070C0"/>
          <w:sz w:val="24"/>
          <w:szCs w:val="24"/>
        </w:rPr>
        <w:t>Obviously, this means responses to office queries may take a little longer whilst we recruit a suitable replacement.</w:t>
      </w:r>
      <w:r w:rsidR="005C5617">
        <w:rPr>
          <w:rFonts w:ascii="Arial" w:hAnsi="Arial" w:cs="Arial"/>
          <w:color w:val="0070C0"/>
          <w:sz w:val="24"/>
          <w:szCs w:val="24"/>
        </w:rPr>
        <w:t>)</w:t>
      </w:r>
    </w:p>
    <w:p w14:paraId="5F66A4B1" w14:textId="77777777" w:rsidR="008379AC" w:rsidRPr="008C7FA8" w:rsidRDefault="008379AC" w:rsidP="000E2CE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E84629F" w14:textId="166B10A1" w:rsidR="00D32BBA" w:rsidRDefault="007C456C" w:rsidP="0084447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Before and After School Club</w:t>
      </w:r>
    </w:p>
    <w:p w14:paraId="11DAD145" w14:textId="35EC5AF3" w:rsidR="007C456C" w:rsidRDefault="007C456C" w:rsidP="0084447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Breakfast Club £2</w:t>
      </w:r>
      <w:r w:rsidR="00B309F4">
        <w:rPr>
          <w:rFonts w:ascii="Arial" w:hAnsi="Arial" w:cs="Arial"/>
          <w:b/>
          <w:sz w:val="24"/>
          <w:szCs w:val="24"/>
        </w:rPr>
        <w:t xml:space="preserve"> / </w:t>
      </w:r>
      <w:r>
        <w:rPr>
          <w:rFonts w:ascii="Arial" w:hAnsi="Arial" w:cs="Arial"/>
          <w:b/>
          <w:sz w:val="24"/>
          <w:szCs w:val="24"/>
        </w:rPr>
        <w:t>After School £10</w:t>
      </w:r>
    </w:p>
    <w:p w14:paraId="46E2CB97" w14:textId="77777777" w:rsidR="007C456C" w:rsidRDefault="007C456C" w:rsidP="0084447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C0C9D02" w14:textId="02B355D8" w:rsidR="007C456C" w:rsidRDefault="007C456C" w:rsidP="0084447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 Club</w:t>
      </w:r>
      <w:r w:rsidR="006C38E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until 4pm £</w:t>
      </w:r>
      <w:r w:rsidR="00A669E1">
        <w:rPr>
          <w:rFonts w:ascii="Arial" w:hAnsi="Arial" w:cs="Arial"/>
          <w:b/>
          <w:sz w:val="24"/>
          <w:szCs w:val="24"/>
        </w:rPr>
        <w:t>2</w:t>
      </w:r>
    </w:p>
    <w:p w14:paraId="22A5B2EE" w14:textId="06E88D42" w:rsidR="007C456C" w:rsidRDefault="007C456C" w:rsidP="0084447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 - </w:t>
      </w:r>
      <w:r w:rsidR="009E6E7C">
        <w:rPr>
          <w:rFonts w:ascii="Arial" w:hAnsi="Arial" w:cs="Arial"/>
          <w:b/>
          <w:sz w:val="24"/>
          <w:szCs w:val="24"/>
        </w:rPr>
        <w:t>Art and Craft</w:t>
      </w:r>
    </w:p>
    <w:p w14:paraId="0780C427" w14:textId="23D6EA55" w:rsidR="007C456C" w:rsidRDefault="007C456C" w:rsidP="0084447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 - </w:t>
      </w:r>
      <w:r w:rsidR="008401F2">
        <w:rPr>
          <w:rFonts w:ascii="Arial" w:hAnsi="Arial" w:cs="Arial"/>
          <w:b/>
          <w:sz w:val="24"/>
          <w:szCs w:val="24"/>
        </w:rPr>
        <w:t>Minecraft</w:t>
      </w:r>
    </w:p>
    <w:p w14:paraId="72A6295B" w14:textId="0AC355B1" w:rsidR="007C456C" w:rsidRDefault="007C456C" w:rsidP="0084447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8401F2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401F2">
        <w:rPr>
          <w:rFonts w:ascii="Arial" w:hAnsi="Arial" w:cs="Arial"/>
          <w:b/>
          <w:sz w:val="24"/>
          <w:szCs w:val="24"/>
        </w:rPr>
        <w:t>Yoga / Dance</w:t>
      </w:r>
    </w:p>
    <w:p w14:paraId="367D0CBC" w14:textId="02D44898" w:rsidR="007C456C" w:rsidRDefault="007C456C" w:rsidP="0084447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 - </w:t>
      </w:r>
      <w:r w:rsidR="008401F2">
        <w:rPr>
          <w:rFonts w:ascii="Arial" w:hAnsi="Arial" w:cs="Arial"/>
          <w:b/>
          <w:sz w:val="24"/>
          <w:szCs w:val="24"/>
        </w:rPr>
        <w:t>ICT</w:t>
      </w:r>
    </w:p>
    <w:p w14:paraId="3E8B91B9" w14:textId="77777777" w:rsidR="00B309F4" w:rsidRDefault="00B309F4" w:rsidP="0084447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BA32229" w14:textId="0D8757D6" w:rsidR="007C456C" w:rsidRDefault="00A669E1" w:rsidP="0084447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PLACES MUST BE BOOKED IN ADVANCE</w:t>
      </w:r>
      <w:r w:rsidR="00B309F4">
        <w:rPr>
          <w:rFonts w:ascii="Arial" w:hAnsi="Arial" w:cs="Arial"/>
          <w:b/>
          <w:sz w:val="24"/>
          <w:szCs w:val="24"/>
        </w:rPr>
        <w:t xml:space="preserve"> BY EMAIL: </w:t>
      </w:r>
      <w:hyperlink r:id="rId6" w:history="1">
        <w:r w:rsidR="00B309F4" w:rsidRPr="00F2210A">
          <w:rPr>
            <w:rStyle w:val="Hyperlink"/>
            <w:rFonts w:ascii="Arial" w:hAnsi="Arial" w:cs="Arial"/>
            <w:b/>
            <w:sz w:val="24"/>
            <w:szCs w:val="24"/>
          </w:rPr>
          <w:t>trelawnydlittlelearners@gmail.com</w:t>
        </w:r>
      </w:hyperlink>
      <w:r w:rsidR="00B309F4">
        <w:rPr>
          <w:rFonts w:ascii="Arial" w:hAnsi="Arial" w:cs="Arial"/>
          <w:b/>
          <w:sz w:val="24"/>
          <w:szCs w:val="24"/>
        </w:rPr>
        <w:t xml:space="preserve"> </w:t>
      </w:r>
    </w:p>
    <w:p w14:paraId="3F84100A" w14:textId="77777777" w:rsidR="00A669E1" w:rsidRDefault="00A669E1" w:rsidP="0084447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25228B8" w14:textId="1328B755" w:rsidR="007C456C" w:rsidRDefault="007C456C" w:rsidP="0084447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Account Name: </w:t>
      </w:r>
      <w:proofErr w:type="spellStart"/>
      <w:r>
        <w:rPr>
          <w:rFonts w:ascii="Arial" w:hAnsi="Arial" w:cs="Arial"/>
          <w:b/>
          <w:sz w:val="24"/>
          <w:szCs w:val="24"/>
        </w:rPr>
        <w:t>Trelawnyd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Little Learners</w:t>
      </w:r>
    </w:p>
    <w:p w14:paraId="1C0E0030" w14:textId="7677BEC2" w:rsidR="007C456C" w:rsidRDefault="007C456C" w:rsidP="0084447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Sort Code: </w:t>
      </w:r>
      <w:r w:rsidR="00A669E1">
        <w:rPr>
          <w:rFonts w:ascii="Arial" w:hAnsi="Arial" w:cs="Arial"/>
          <w:b/>
          <w:sz w:val="24"/>
          <w:szCs w:val="24"/>
        </w:rPr>
        <w:t>40 - 30 - 07</w:t>
      </w:r>
    </w:p>
    <w:p w14:paraId="6F8E3BCA" w14:textId="3E0B3ED1" w:rsidR="007C456C" w:rsidRPr="00AB2E00" w:rsidRDefault="007C456C" w:rsidP="0084447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Account Number:</w:t>
      </w:r>
      <w:r w:rsidR="00A669E1">
        <w:rPr>
          <w:rFonts w:ascii="Arial" w:hAnsi="Arial" w:cs="Arial"/>
          <w:b/>
          <w:sz w:val="24"/>
          <w:szCs w:val="24"/>
        </w:rPr>
        <w:t xml:space="preserve"> 31898892</w:t>
      </w:r>
    </w:p>
    <w:p w14:paraId="0B6244B2" w14:textId="77777777" w:rsidR="00B309F4" w:rsidRDefault="00B309F4" w:rsidP="00B309F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3F21603" w14:textId="77777777" w:rsidR="00B309F4" w:rsidRDefault="00B309F4" w:rsidP="00B309F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payments MUST be made weekly</w:t>
      </w:r>
    </w:p>
    <w:p w14:paraId="07BC3769" w14:textId="50759BE3" w:rsidR="007C456C" w:rsidRDefault="007C456C" w:rsidP="00335CAE">
      <w:pPr>
        <w:pStyle w:val="NoSpacing"/>
        <w:rPr>
          <w:rFonts w:ascii="Arial" w:hAnsi="Arial" w:cs="Arial"/>
          <w:sz w:val="24"/>
          <w:szCs w:val="24"/>
        </w:rPr>
      </w:pPr>
    </w:p>
    <w:p w14:paraId="4AEA23A3" w14:textId="4AB4831B" w:rsidR="00A669E1" w:rsidRPr="0031639B" w:rsidRDefault="0031639B" w:rsidP="00335CAE">
      <w:pPr>
        <w:pStyle w:val="NoSpacing"/>
        <w:rPr>
          <w:rFonts w:ascii="Arial" w:hAnsi="Arial" w:cs="Arial"/>
          <w:b/>
          <w:sz w:val="24"/>
          <w:szCs w:val="24"/>
        </w:rPr>
      </w:pPr>
      <w:r w:rsidRPr="0031639B">
        <w:rPr>
          <w:rFonts w:ascii="Arial" w:hAnsi="Arial" w:cs="Arial"/>
          <w:b/>
          <w:sz w:val="24"/>
          <w:szCs w:val="24"/>
        </w:rPr>
        <w:t>Dates for your diary:</w:t>
      </w:r>
    </w:p>
    <w:p w14:paraId="0A16893D" w14:textId="5B391F88" w:rsidR="0031639B" w:rsidRDefault="0031639B" w:rsidP="00335C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closes for half term: Friday 9</w:t>
      </w:r>
      <w:r w:rsidRPr="0031639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</w:t>
      </w:r>
    </w:p>
    <w:p w14:paraId="4CDB5938" w14:textId="77777777" w:rsidR="00A669E1" w:rsidRDefault="00A669E1" w:rsidP="00335CAE">
      <w:pPr>
        <w:pStyle w:val="NoSpacing"/>
        <w:rPr>
          <w:rFonts w:ascii="Arial" w:hAnsi="Arial" w:cs="Arial"/>
          <w:sz w:val="24"/>
          <w:szCs w:val="24"/>
        </w:rPr>
      </w:pPr>
    </w:p>
    <w:p w14:paraId="276E5AC2" w14:textId="636DD61E" w:rsidR="00335CAE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FB28B1">
        <w:rPr>
          <w:rFonts w:ascii="Arial" w:hAnsi="Arial" w:cs="Arial"/>
          <w:sz w:val="24"/>
          <w:szCs w:val="24"/>
        </w:rPr>
        <w:t>Cofion</w:t>
      </w:r>
      <w:proofErr w:type="spellEnd"/>
      <w:r w:rsidRPr="00FB28B1">
        <w:rPr>
          <w:rFonts w:ascii="Arial" w:hAnsi="Arial" w:cs="Arial"/>
          <w:sz w:val="24"/>
          <w:szCs w:val="24"/>
        </w:rPr>
        <w:t xml:space="preserve">, </w:t>
      </w:r>
    </w:p>
    <w:p w14:paraId="4F9C83B7" w14:textId="77777777" w:rsidR="00B84EE4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lastRenderedPageBreak/>
        <w:t>Marina Parsons</w:t>
      </w:r>
    </w:p>
    <w:p w14:paraId="4275E902" w14:textId="77777777" w:rsidR="00335CAE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Pennaeth / Headteacher</w:t>
      </w:r>
    </w:p>
    <w:p w14:paraId="4078D049" w14:textId="77777777" w:rsidR="00335CAE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 xml:space="preserve">01745 570171 </w:t>
      </w:r>
    </w:p>
    <w:p w14:paraId="75DB6332" w14:textId="77777777" w:rsidR="00335CAE" w:rsidRPr="00FB28B1" w:rsidRDefault="00296EF4" w:rsidP="00335CAE">
      <w:pPr>
        <w:pStyle w:val="NoSpacing"/>
        <w:rPr>
          <w:rFonts w:ascii="Arial" w:hAnsi="Arial" w:cs="Arial"/>
          <w:sz w:val="24"/>
          <w:szCs w:val="24"/>
        </w:rPr>
      </w:pPr>
      <w:hyperlink r:id="rId7" w:history="1">
        <w:r w:rsidR="00335CAE" w:rsidRPr="00FB28B1">
          <w:rPr>
            <w:rStyle w:val="Hyperlink"/>
            <w:rFonts w:ascii="Arial" w:hAnsi="Arial" w:cs="Arial"/>
            <w:sz w:val="24"/>
            <w:szCs w:val="24"/>
          </w:rPr>
          <w:t>trhead@hwbcymru.net</w:t>
        </w:r>
      </w:hyperlink>
    </w:p>
    <w:p w14:paraId="7C797DD4" w14:textId="77777777" w:rsidR="00335CAE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</w:p>
    <w:p w14:paraId="18327ECB" w14:textId="3285D9F0" w:rsidR="00AE3E8B" w:rsidRPr="00FB28B1" w:rsidRDefault="00335CAE" w:rsidP="00274991">
      <w:pPr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1E7959" wp14:editId="382239DA">
            <wp:extent cx="1304925" cy="541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Kids_Unifor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79" cy="55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3C6C4" w14:textId="019C990E" w:rsidR="00D32BBA" w:rsidRPr="00FB28B1" w:rsidRDefault="00D32BBA" w:rsidP="00F33379">
      <w:pPr>
        <w:pStyle w:val="NoSpacing"/>
        <w:rPr>
          <w:rFonts w:ascii="Arial" w:hAnsi="Arial" w:cs="Arial"/>
          <w:color w:val="0B0C0C"/>
          <w:sz w:val="24"/>
          <w:szCs w:val="24"/>
        </w:rPr>
      </w:pPr>
    </w:p>
    <w:sectPr w:rsidR="00D32BBA" w:rsidRPr="00FB2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765"/>
    <w:multiLevelType w:val="hybridMultilevel"/>
    <w:tmpl w:val="7998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5668"/>
    <w:multiLevelType w:val="multilevel"/>
    <w:tmpl w:val="4606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C417E"/>
    <w:multiLevelType w:val="hybridMultilevel"/>
    <w:tmpl w:val="4AAC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D748D"/>
    <w:multiLevelType w:val="hybridMultilevel"/>
    <w:tmpl w:val="0A7A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E506B"/>
    <w:multiLevelType w:val="multilevel"/>
    <w:tmpl w:val="CA0A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C50951"/>
    <w:multiLevelType w:val="multilevel"/>
    <w:tmpl w:val="4908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F355C5"/>
    <w:multiLevelType w:val="multilevel"/>
    <w:tmpl w:val="7DC8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2219C"/>
    <w:multiLevelType w:val="multilevel"/>
    <w:tmpl w:val="78B2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15"/>
    <w:rsid w:val="00017DBF"/>
    <w:rsid w:val="00033979"/>
    <w:rsid w:val="00052946"/>
    <w:rsid w:val="0005421A"/>
    <w:rsid w:val="00055D2E"/>
    <w:rsid w:val="00063447"/>
    <w:rsid w:val="00064C03"/>
    <w:rsid w:val="00070BBF"/>
    <w:rsid w:val="000960AC"/>
    <w:rsid w:val="000A28EF"/>
    <w:rsid w:val="000A609F"/>
    <w:rsid w:val="000B69B3"/>
    <w:rsid w:val="000C1164"/>
    <w:rsid w:val="000C3061"/>
    <w:rsid w:val="000E0140"/>
    <w:rsid w:val="000E2CE9"/>
    <w:rsid w:val="00104725"/>
    <w:rsid w:val="001322E8"/>
    <w:rsid w:val="00140DF5"/>
    <w:rsid w:val="00152BD0"/>
    <w:rsid w:val="00196571"/>
    <w:rsid w:val="00197B3A"/>
    <w:rsid w:val="001A604A"/>
    <w:rsid w:val="001B26DA"/>
    <w:rsid w:val="001D2617"/>
    <w:rsid w:val="001F06ED"/>
    <w:rsid w:val="001F3511"/>
    <w:rsid w:val="001F589B"/>
    <w:rsid w:val="002031FA"/>
    <w:rsid w:val="00203721"/>
    <w:rsid w:val="002126DE"/>
    <w:rsid w:val="00216C66"/>
    <w:rsid w:val="00234A11"/>
    <w:rsid w:val="00243CBB"/>
    <w:rsid w:val="00253499"/>
    <w:rsid w:val="0025507D"/>
    <w:rsid w:val="00267373"/>
    <w:rsid w:val="002745D0"/>
    <w:rsid w:val="00274991"/>
    <w:rsid w:val="00275877"/>
    <w:rsid w:val="002770AD"/>
    <w:rsid w:val="00282E69"/>
    <w:rsid w:val="00284AB9"/>
    <w:rsid w:val="00292487"/>
    <w:rsid w:val="0029344B"/>
    <w:rsid w:val="00296EF4"/>
    <w:rsid w:val="002C3FE7"/>
    <w:rsid w:val="002D27E1"/>
    <w:rsid w:val="002D3FDF"/>
    <w:rsid w:val="002E7657"/>
    <w:rsid w:val="002E7CDC"/>
    <w:rsid w:val="0030693D"/>
    <w:rsid w:val="0031639B"/>
    <w:rsid w:val="003173E4"/>
    <w:rsid w:val="00320136"/>
    <w:rsid w:val="00335CAE"/>
    <w:rsid w:val="00344CC5"/>
    <w:rsid w:val="003455F1"/>
    <w:rsid w:val="00346F62"/>
    <w:rsid w:val="0035486A"/>
    <w:rsid w:val="00357B8F"/>
    <w:rsid w:val="00362B14"/>
    <w:rsid w:val="003659FB"/>
    <w:rsid w:val="003665C8"/>
    <w:rsid w:val="00390088"/>
    <w:rsid w:val="00395D6A"/>
    <w:rsid w:val="003A2DBA"/>
    <w:rsid w:val="003B486E"/>
    <w:rsid w:val="003B7B95"/>
    <w:rsid w:val="003D25FA"/>
    <w:rsid w:val="003D5DF8"/>
    <w:rsid w:val="003D5F61"/>
    <w:rsid w:val="003F613D"/>
    <w:rsid w:val="0040239F"/>
    <w:rsid w:val="004343C2"/>
    <w:rsid w:val="0045480F"/>
    <w:rsid w:val="00456939"/>
    <w:rsid w:val="004750B9"/>
    <w:rsid w:val="00497AD9"/>
    <w:rsid w:val="004A4C51"/>
    <w:rsid w:val="004A6DC5"/>
    <w:rsid w:val="004B1600"/>
    <w:rsid w:val="004B31D8"/>
    <w:rsid w:val="004D04A0"/>
    <w:rsid w:val="004D37B2"/>
    <w:rsid w:val="004F4930"/>
    <w:rsid w:val="0050677B"/>
    <w:rsid w:val="005125AC"/>
    <w:rsid w:val="005163B4"/>
    <w:rsid w:val="00545C45"/>
    <w:rsid w:val="00551992"/>
    <w:rsid w:val="00554FA0"/>
    <w:rsid w:val="00556F31"/>
    <w:rsid w:val="005576EE"/>
    <w:rsid w:val="0056288F"/>
    <w:rsid w:val="00574C49"/>
    <w:rsid w:val="00577182"/>
    <w:rsid w:val="00582BD5"/>
    <w:rsid w:val="00590CFA"/>
    <w:rsid w:val="0059158E"/>
    <w:rsid w:val="005A69A6"/>
    <w:rsid w:val="005B344C"/>
    <w:rsid w:val="005B46F2"/>
    <w:rsid w:val="005C2688"/>
    <w:rsid w:val="005C5617"/>
    <w:rsid w:val="005C7B51"/>
    <w:rsid w:val="005F4008"/>
    <w:rsid w:val="006236A2"/>
    <w:rsid w:val="00624B18"/>
    <w:rsid w:val="00631B6F"/>
    <w:rsid w:val="00633EDF"/>
    <w:rsid w:val="00635C1C"/>
    <w:rsid w:val="00645E89"/>
    <w:rsid w:val="00682EFD"/>
    <w:rsid w:val="006870F2"/>
    <w:rsid w:val="00693346"/>
    <w:rsid w:val="006A5801"/>
    <w:rsid w:val="006C0569"/>
    <w:rsid w:val="006C2901"/>
    <w:rsid w:val="006C38E9"/>
    <w:rsid w:val="006D0E12"/>
    <w:rsid w:val="006D1D74"/>
    <w:rsid w:val="006E0C84"/>
    <w:rsid w:val="006F460C"/>
    <w:rsid w:val="007057DC"/>
    <w:rsid w:val="00707EEA"/>
    <w:rsid w:val="00711A66"/>
    <w:rsid w:val="007217AD"/>
    <w:rsid w:val="00727DCB"/>
    <w:rsid w:val="0074728C"/>
    <w:rsid w:val="00787A8F"/>
    <w:rsid w:val="00791DE7"/>
    <w:rsid w:val="007A170B"/>
    <w:rsid w:val="007A267C"/>
    <w:rsid w:val="007A6BCC"/>
    <w:rsid w:val="007C456C"/>
    <w:rsid w:val="007C5E3B"/>
    <w:rsid w:val="007D3A35"/>
    <w:rsid w:val="007E4436"/>
    <w:rsid w:val="007E5D82"/>
    <w:rsid w:val="007E6005"/>
    <w:rsid w:val="007F6662"/>
    <w:rsid w:val="008000E9"/>
    <w:rsid w:val="008112B6"/>
    <w:rsid w:val="00813F4E"/>
    <w:rsid w:val="00826B59"/>
    <w:rsid w:val="00831332"/>
    <w:rsid w:val="008379AC"/>
    <w:rsid w:val="008401F2"/>
    <w:rsid w:val="00843898"/>
    <w:rsid w:val="0084447B"/>
    <w:rsid w:val="00860CF0"/>
    <w:rsid w:val="008B18BA"/>
    <w:rsid w:val="008C290B"/>
    <w:rsid w:val="008C4A11"/>
    <w:rsid w:val="008C7FA8"/>
    <w:rsid w:val="008F04BB"/>
    <w:rsid w:val="008F0B77"/>
    <w:rsid w:val="008F34AB"/>
    <w:rsid w:val="009046F2"/>
    <w:rsid w:val="00911AAA"/>
    <w:rsid w:val="009135FF"/>
    <w:rsid w:val="00916A48"/>
    <w:rsid w:val="00917A8C"/>
    <w:rsid w:val="00921AEE"/>
    <w:rsid w:val="00935716"/>
    <w:rsid w:val="00952115"/>
    <w:rsid w:val="00961114"/>
    <w:rsid w:val="00971DD1"/>
    <w:rsid w:val="00972258"/>
    <w:rsid w:val="00972BDE"/>
    <w:rsid w:val="009774DA"/>
    <w:rsid w:val="009808CA"/>
    <w:rsid w:val="009A1F7D"/>
    <w:rsid w:val="009A4F6B"/>
    <w:rsid w:val="009B4DAA"/>
    <w:rsid w:val="009B6568"/>
    <w:rsid w:val="009D128D"/>
    <w:rsid w:val="009E5CDD"/>
    <w:rsid w:val="009E5FE1"/>
    <w:rsid w:val="009E6E7C"/>
    <w:rsid w:val="00A029C6"/>
    <w:rsid w:val="00A037B3"/>
    <w:rsid w:val="00A05BC0"/>
    <w:rsid w:val="00A138C7"/>
    <w:rsid w:val="00A26FC4"/>
    <w:rsid w:val="00A31541"/>
    <w:rsid w:val="00A3564C"/>
    <w:rsid w:val="00A669E1"/>
    <w:rsid w:val="00A90BFA"/>
    <w:rsid w:val="00AB2E00"/>
    <w:rsid w:val="00AC2AF5"/>
    <w:rsid w:val="00AC75B5"/>
    <w:rsid w:val="00AD2205"/>
    <w:rsid w:val="00AE3E8B"/>
    <w:rsid w:val="00AE5EA5"/>
    <w:rsid w:val="00AE743C"/>
    <w:rsid w:val="00B07B77"/>
    <w:rsid w:val="00B07FAF"/>
    <w:rsid w:val="00B15207"/>
    <w:rsid w:val="00B22EC1"/>
    <w:rsid w:val="00B309F4"/>
    <w:rsid w:val="00B51AF7"/>
    <w:rsid w:val="00B65B85"/>
    <w:rsid w:val="00B84EE4"/>
    <w:rsid w:val="00B91E7A"/>
    <w:rsid w:val="00BA2136"/>
    <w:rsid w:val="00BB2D41"/>
    <w:rsid w:val="00BB59E4"/>
    <w:rsid w:val="00BC1E02"/>
    <w:rsid w:val="00BC5FB8"/>
    <w:rsid w:val="00BD0E5A"/>
    <w:rsid w:val="00BD10B1"/>
    <w:rsid w:val="00BD3590"/>
    <w:rsid w:val="00BE0428"/>
    <w:rsid w:val="00BE72B5"/>
    <w:rsid w:val="00BF5F79"/>
    <w:rsid w:val="00BF71B7"/>
    <w:rsid w:val="00C003B6"/>
    <w:rsid w:val="00C1004D"/>
    <w:rsid w:val="00C242B7"/>
    <w:rsid w:val="00C35351"/>
    <w:rsid w:val="00C4417C"/>
    <w:rsid w:val="00C45BC2"/>
    <w:rsid w:val="00C52B66"/>
    <w:rsid w:val="00C574A7"/>
    <w:rsid w:val="00C77D63"/>
    <w:rsid w:val="00C83029"/>
    <w:rsid w:val="00C87053"/>
    <w:rsid w:val="00C91FA8"/>
    <w:rsid w:val="00C95443"/>
    <w:rsid w:val="00CA4352"/>
    <w:rsid w:val="00CA542F"/>
    <w:rsid w:val="00CB7F39"/>
    <w:rsid w:val="00CD048B"/>
    <w:rsid w:val="00CE5D26"/>
    <w:rsid w:val="00CE76C5"/>
    <w:rsid w:val="00CE7B98"/>
    <w:rsid w:val="00CF1DD8"/>
    <w:rsid w:val="00CF2AF8"/>
    <w:rsid w:val="00CF3351"/>
    <w:rsid w:val="00CF4EE6"/>
    <w:rsid w:val="00D04B58"/>
    <w:rsid w:val="00D32BBA"/>
    <w:rsid w:val="00D350AB"/>
    <w:rsid w:val="00D41A78"/>
    <w:rsid w:val="00D42E85"/>
    <w:rsid w:val="00D4550C"/>
    <w:rsid w:val="00D52F29"/>
    <w:rsid w:val="00DA0326"/>
    <w:rsid w:val="00DA5ECD"/>
    <w:rsid w:val="00DA661B"/>
    <w:rsid w:val="00DC5D24"/>
    <w:rsid w:val="00DE25D2"/>
    <w:rsid w:val="00DE6182"/>
    <w:rsid w:val="00DE6A7C"/>
    <w:rsid w:val="00E026C4"/>
    <w:rsid w:val="00E07E14"/>
    <w:rsid w:val="00E22C8F"/>
    <w:rsid w:val="00E53982"/>
    <w:rsid w:val="00E75BF1"/>
    <w:rsid w:val="00E800F9"/>
    <w:rsid w:val="00E8265A"/>
    <w:rsid w:val="00E870F1"/>
    <w:rsid w:val="00E91B30"/>
    <w:rsid w:val="00ED6B1B"/>
    <w:rsid w:val="00EE0515"/>
    <w:rsid w:val="00F050B9"/>
    <w:rsid w:val="00F06141"/>
    <w:rsid w:val="00F07EAB"/>
    <w:rsid w:val="00F108D0"/>
    <w:rsid w:val="00F1328E"/>
    <w:rsid w:val="00F24D9D"/>
    <w:rsid w:val="00F32FA7"/>
    <w:rsid w:val="00F33379"/>
    <w:rsid w:val="00F45E33"/>
    <w:rsid w:val="00F5584C"/>
    <w:rsid w:val="00F57291"/>
    <w:rsid w:val="00F6242A"/>
    <w:rsid w:val="00F70B73"/>
    <w:rsid w:val="00F86205"/>
    <w:rsid w:val="00F90A64"/>
    <w:rsid w:val="00F90C84"/>
    <w:rsid w:val="00FA0839"/>
    <w:rsid w:val="00FA7B9C"/>
    <w:rsid w:val="00FB28B1"/>
    <w:rsid w:val="00FE32B6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DDAB"/>
  <w15:chartTrackingRefBased/>
  <w15:docId w15:val="{615ABAAA-64B1-4442-AC7D-E8A7AF6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2115"/>
    <w:pPr>
      <w:spacing w:after="0" w:line="240" w:lineRule="auto"/>
    </w:pPr>
  </w:style>
  <w:style w:type="table" w:styleId="TableGrid">
    <w:name w:val="Table Grid"/>
    <w:basedOn w:val="TableNormal"/>
    <w:uiPriority w:val="39"/>
    <w:rsid w:val="00C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5D24"/>
    <w:rPr>
      <w:color w:val="954F72" w:themeColor="followedHyperlink"/>
      <w:u w:val="single"/>
    </w:rPr>
  </w:style>
  <w:style w:type="paragraph" w:customStyle="1" w:styleId="xelementtoproof">
    <w:name w:val="x_elementtoproof"/>
    <w:basedOn w:val="Normal"/>
    <w:rsid w:val="00BB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91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9A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83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rhead@hwbcymr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lawnydlittlelearner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 Williams</cp:lastModifiedBy>
  <cp:revision>3</cp:revision>
  <cp:lastPrinted>2023-11-13T16:00:00Z</cp:lastPrinted>
  <dcterms:created xsi:type="dcterms:W3CDTF">2024-01-10T16:49:00Z</dcterms:created>
  <dcterms:modified xsi:type="dcterms:W3CDTF">2024-01-11T08:26:00Z</dcterms:modified>
</cp:coreProperties>
</file>